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Pr="004F432A" w:rsidRDefault="0040175B">
      <w:p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Zajęcia 07.05.2020</w:t>
      </w:r>
    </w:p>
    <w:p w:rsidR="0040175B" w:rsidRPr="004F432A" w:rsidRDefault="0040175B">
      <w:p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Zapoznanie z Hansem Christianem Andersenem-duńskim pisarzem</w:t>
      </w:r>
    </w:p>
    <w:p w:rsidR="0040175B" w:rsidRPr="004F432A" w:rsidRDefault="0040175B">
      <w:pPr>
        <w:rPr>
          <w:rFonts w:ascii="Times New Roman" w:hAnsi="Times New Roman" w:cs="Times New Roman"/>
          <w:sz w:val="28"/>
          <w:szCs w:val="28"/>
        </w:rPr>
      </w:pPr>
    </w:p>
    <w:p w:rsidR="002362AF" w:rsidRPr="004F432A" w:rsidRDefault="0040175B" w:rsidP="0040175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 xml:space="preserve">Pokazanie na mapie Europy Danii, jej stolicy – Kopenhagi. Dania również należy do Unii Europejskiej. </w:t>
      </w:r>
      <w:r w:rsidR="002362AF" w:rsidRPr="004F432A">
        <w:rPr>
          <w:rFonts w:ascii="Times New Roman" w:hAnsi="Times New Roman" w:cs="Times New Roman"/>
          <w:sz w:val="28"/>
          <w:szCs w:val="28"/>
        </w:rPr>
        <w:t xml:space="preserve">Z Danii pochodzi </w:t>
      </w:r>
      <w:proofErr w:type="spellStart"/>
      <w:r w:rsidR="002362AF" w:rsidRPr="004F432A">
        <w:rPr>
          <w:rFonts w:ascii="Times New Roman" w:hAnsi="Times New Roman" w:cs="Times New Roman"/>
          <w:sz w:val="28"/>
          <w:szCs w:val="28"/>
        </w:rPr>
        <w:t>baśniopisarz</w:t>
      </w:r>
      <w:proofErr w:type="spellEnd"/>
      <w:r w:rsidR="002362AF" w:rsidRPr="004F432A">
        <w:rPr>
          <w:rFonts w:ascii="Times New Roman" w:hAnsi="Times New Roman" w:cs="Times New Roman"/>
          <w:sz w:val="28"/>
          <w:szCs w:val="28"/>
        </w:rPr>
        <w:t xml:space="preserve"> Hans Christian Andersen.</w:t>
      </w:r>
    </w:p>
    <w:p w:rsidR="002362AF" w:rsidRPr="004F432A" w:rsidRDefault="002362AF" w:rsidP="002362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Słuchanie utworu „Księżniczka na ziarnku grochu”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Był raz sobie pewien książę, który chciał pojąć za żonę PRAWDZIWĄ księżniczkę. Jeździł po całym świecie i szukał tej jedynej, ale zawsze coś stawało mu na przeszkodzie.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Nie brakowało co prawda księżniczek, ale młodzieniec patrząc na wszystkie te piękne panny, nie mógł pozbyć się wrażenia, że nie są one stuprocentowymi księżniczkami.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Nie znalazłszy tej, której szukał, wrócił do ojcowskiego zamku smutny i zniechęcony.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Aż pewnego wieczora rozszalała się burza. Błyskało się i grzmiało, a deszcz lał się strumieniami. Nagle ktoś zastukał do bram miasta. Gdy je otworzono, oczom zdumionych mieszkańców ukazała się młoda dziewczyna. Jak ona wyglądała! Woda ściekała z jej włosów i sukni, lała się do trzewików i wytryskiwała z ich końców w górę. Nie był to jednak koniec niespodzianek na ten wieczór - nieznajoma oświadczyła, że jest tą jedyną prawdziwą, poszukiwaną księżniczką!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— Ano, przekonamy się zaraz — pomyślała królowa-matka, ale głośno nie rzekła nic.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 xml:space="preserve">Poszła razem ze służkami, które przygotowywały sypialnię dla niespodziewanego gościa, zdjęła z łóżka całą pościel i położyła na deskach </w:t>
      </w: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lastRenderedPageBreak/>
        <w:t>jedno małe ziarenko grochu. Potem przykryła je dwudziestoma materacami i jeszcze ułożyła na nich dwanaście puchowych pierzyn, jedną na drugiej.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Łóżko dla księżniczki było gotowe.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Rano królowa spytała ją, czy dobrze spała.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— O, niestety nie! — odparła księżniczka — Przez całą noc nie zmrużyłam oka. Leżałam na czymś strasznie twardym, aż mam całe ciało posiniaczone i obolałe.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Po tym poznano, że to rzeczywiście jest PRAWDZIWA księżniczka. Bo tylko prawdziwa księżniczka mogła poczuć ziarenko grochu przez dwadzieścia materacy i dwanaście puchowych pierzyn!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Uszczęśliwiony książę wziął ją za żonę, a ziarnko grochu umieszczono w państwowym muzeum osobliwości i pewnie jest ono tam dziś (o ile gdzieś nie przepadło).</w:t>
      </w:r>
    </w:p>
    <w:p w:rsidR="002362AF" w:rsidRPr="002362AF" w:rsidRDefault="002362AF" w:rsidP="002362AF">
      <w:pPr>
        <w:shd w:val="clear" w:color="auto" w:fill="FFFFFF"/>
        <w:spacing w:after="0" w:line="556" w:lineRule="atLeast"/>
        <w:ind w:firstLine="39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2362AF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Taka to jest prawdziwa historia o prawdziwej księżniczce.</w:t>
      </w:r>
    </w:p>
    <w:p w:rsidR="002362AF" w:rsidRPr="002362AF" w:rsidRDefault="002362AF" w:rsidP="002362AF">
      <w:pPr>
        <w:pBdr>
          <w:bottom w:val="single" w:sz="12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40175B" w:rsidRPr="004F432A" w:rsidRDefault="002362AF" w:rsidP="002362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Rozmowa na temat utworu:</w:t>
      </w:r>
    </w:p>
    <w:p w:rsidR="002362AF" w:rsidRPr="004F432A" w:rsidRDefault="002362AF" w:rsidP="002362A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- z kim chciał się ożenić książę?</w:t>
      </w:r>
    </w:p>
    <w:p w:rsidR="002362AF" w:rsidRPr="004F432A" w:rsidRDefault="002362AF" w:rsidP="002362A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- jak wyglądała księżniczka, która pewnego dnia zapukała do bramy miasta?</w:t>
      </w:r>
    </w:p>
    <w:p w:rsidR="002362AF" w:rsidRPr="004F432A" w:rsidRDefault="002362AF" w:rsidP="002362A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-jak królowa chciała się przekonać czy to prawdziwa księżniczka?</w:t>
      </w:r>
    </w:p>
    <w:p w:rsidR="002362AF" w:rsidRPr="004F432A" w:rsidRDefault="002362AF" w:rsidP="002362A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-czy dziewczyna okazała się prawdziwą księżniczką?</w:t>
      </w:r>
    </w:p>
    <w:p w:rsidR="004F432A" w:rsidRPr="004F432A" w:rsidRDefault="004F432A" w:rsidP="002362A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F432A" w:rsidRPr="004F432A" w:rsidRDefault="004F432A" w:rsidP="004F43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Nauka rymowanki:</w:t>
      </w:r>
    </w:p>
    <w:p w:rsidR="004F432A" w:rsidRPr="004F432A" w:rsidRDefault="004F432A" w:rsidP="004F432A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W Europie mieszkam,</w:t>
      </w:r>
    </w:p>
    <w:p w:rsidR="004F432A" w:rsidRPr="004F432A" w:rsidRDefault="004F432A" w:rsidP="004F432A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Tak jak ty, kolego</w:t>
      </w:r>
    </w:p>
    <w:p w:rsidR="004F432A" w:rsidRPr="004F432A" w:rsidRDefault="004F432A" w:rsidP="004F432A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Że jestem Polakiem-</w:t>
      </w:r>
    </w:p>
    <w:p w:rsidR="004F432A" w:rsidRDefault="004F432A" w:rsidP="004F432A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Dumny jestem z tego</w:t>
      </w:r>
    </w:p>
    <w:p w:rsidR="004F432A" w:rsidRDefault="004F432A" w:rsidP="004F432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4F432A" w:rsidRPr="004F432A" w:rsidRDefault="004F432A" w:rsidP="004F43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Tworzenie ilustracji do utworu „Księżniczka na ziarnku grochu”</w:t>
      </w:r>
    </w:p>
    <w:sectPr w:rsidR="004F432A" w:rsidRPr="004F432A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34FA4"/>
    <w:multiLevelType w:val="hybridMultilevel"/>
    <w:tmpl w:val="AD1E0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40175B"/>
    <w:rsid w:val="002362AF"/>
    <w:rsid w:val="0040175B"/>
    <w:rsid w:val="004F432A"/>
    <w:rsid w:val="00AF4CBA"/>
    <w:rsid w:val="00D52E4C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paragraph" w:styleId="Nagwek2">
    <w:name w:val="heading 2"/>
    <w:basedOn w:val="Normalny"/>
    <w:link w:val="Nagwek2Znak"/>
    <w:uiPriority w:val="9"/>
    <w:qFormat/>
    <w:rsid w:val="00236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75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2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236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2020-05-07T07:09:00Z</dcterms:created>
  <dcterms:modified xsi:type="dcterms:W3CDTF">2020-05-07T07:34:00Z</dcterms:modified>
</cp:coreProperties>
</file>